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3A63D" w14:textId="74C24A3D" w:rsidR="0006147F" w:rsidRDefault="0006147F" w:rsidP="001F46E2">
      <w:pPr>
        <w:pStyle w:val="Body"/>
        <w:rPr>
          <w:rFonts w:hint="eastAsia"/>
        </w:rPr>
        <w:sectPr w:rsidR="0006147F" w:rsidSect="00BE1298">
          <w:headerReference w:type="default" r:id="rId11"/>
          <w:footerReference w:type="default" r:id="rId12"/>
          <w:pgSz w:w="12240" w:h="15840"/>
          <w:pgMar w:top="2160" w:right="720" w:bottom="1080" w:left="720" w:header="720" w:footer="720" w:gutter="0"/>
          <w:cols w:space="720"/>
          <w:docGrid w:linePitch="326"/>
        </w:sectPr>
      </w:pPr>
    </w:p>
    <w:p w14:paraId="12E07EA2" w14:textId="39F9C32F" w:rsidR="0013528B" w:rsidRPr="00542805" w:rsidRDefault="00542805" w:rsidP="00A475FB">
      <w:pPr>
        <w:pBdr>
          <w:top w:val="none" w:sz="0" w:space="0" w:color="auto"/>
          <w:bottom w:val="none" w:sz="0" w:space="0" w:color="auto"/>
        </w:pBdr>
        <w:tabs>
          <w:tab w:val="left" w:pos="2221"/>
        </w:tabs>
        <w:jc w:val="center"/>
        <w:rPr>
          <w:rFonts w:ascii="Gotham Bold" w:hAnsi="Gotham Bold"/>
        </w:rPr>
      </w:pPr>
      <w:r w:rsidRPr="00542805">
        <w:rPr>
          <w:rFonts w:ascii="Gotham Bold" w:hAnsi="Gotham Bold"/>
        </w:rPr>
        <w:t>Customizable Sample Press Release Template</w:t>
      </w:r>
      <w:r w:rsidR="00250EAB">
        <w:rPr>
          <w:rFonts w:ascii="Gotham Bold" w:hAnsi="Gotham Bold"/>
        </w:rPr>
        <w:t xml:space="preserve"> </w:t>
      </w:r>
      <w:r w:rsidRPr="00542805">
        <w:rPr>
          <w:rFonts w:ascii="Gotham Bold" w:hAnsi="Gotham Bold"/>
        </w:rPr>
        <w:t>- North Carolina Reads 202</w:t>
      </w:r>
      <w:r w:rsidR="009577C1">
        <w:rPr>
          <w:rFonts w:ascii="Gotham Bold" w:hAnsi="Gotham Bold"/>
        </w:rPr>
        <w:t>6</w:t>
      </w:r>
    </w:p>
    <w:p w14:paraId="2D346FA7" w14:textId="77777777" w:rsidR="00542805" w:rsidRDefault="00542805" w:rsidP="00A475FB">
      <w:pPr>
        <w:pBdr>
          <w:top w:val="none" w:sz="0" w:space="0" w:color="auto"/>
          <w:bottom w:val="none" w:sz="0" w:space="0" w:color="auto"/>
        </w:pBdr>
        <w:tabs>
          <w:tab w:val="left" w:pos="2221"/>
        </w:tabs>
        <w:rPr>
          <w:rFonts w:ascii="Gotham Light" w:hAnsi="Gotham Light"/>
        </w:rPr>
      </w:pPr>
    </w:p>
    <w:p w14:paraId="6C97D538" w14:textId="74BEA51D" w:rsidR="00C54B51" w:rsidRDefault="00542805" w:rsidP="00A475FB">
      <w:pPr>
        <w:pBdr>
          <w:top w:val="none" w:sz="0" w:space="0" w:color="auto"/>
          <w:bottom w:val="none" w:sz="0" w:space="0" w:color="auto"/>
        </w:pBdr>
        <w:tabs>
          <w:tab w:val="left" w:pos="2221"/>
        </w:tabs>
        <w:rPr>
          <w:rFonts w:ascii="Gotham Light" w:hAnsi="Gotham Light"/>
        </w:rPr>
      </w:pPr>
      <w:r w:rsidRPr="00542805">
        <w:rPr>
          <w:rFonts w:ascii="Gotham Light" w:hAnsi="Gotham Light"/>
          <w:b/>
          <w:bCs/>
        </w:rPr>
        <w:t>Instructions:</w:t>
      </w:r>
      <w:r>
        <w:rPr>
          <w:rFonts w:ascii="Gotham Light" w:hAnsi="Gotham Light"/>
        </w:rPr>
        <w:t xml:space="preserve"> </w:t>
      </w:r>
      <w:r w:rsidR="002D49CB">
        <w:rPr>
          <w:rFonts w:ascii="Gotham Light" w:hAnsi="Gotham Light"/>
        </w:rPr>
        <w:t>You can u</w:t>
      </w:r>
      <w:r>
        <w:rPr>
          <w:rFonts w:ascii="Gotham Light" w:hAnsi="Gotham Light"/>
        </w:rPr>
        <w:t xml:space="preserve">se this template to promote your involvement in North Carolina Humanities’ North Carolina Reads statewide book club! </w:t>
      </w:r>
      <w:r w:rsidR="00C54B51">
        <w:rPr>
          <w:rFonts w:ascii="Gotham Light" w:hAnsi="Gotham Light"/>
        </w:rPr>
        <w:t>Follow the instructions in red to customize</w:t>
      </w:r>
      <w:r w:rsidR="00361A36">
        <w:rPr>
          <w:rFonts w:ascii="Gotham Light" w:hAnsi="Gotham Light"/>
        </w:rPr>
        <w:t xml:space="preserve"> this template</w:t>
      </w:r>
      <w:r w:rsidR="00C54B51">
        <w:rPr>
          <w:rFonts w:ascii="Gotham Light" w:hAnsi="Gotham Light"/>
        </w:rPr>
        <w:t xml:space="preserve"> and a</w:t>
      </w:r>
      <w:r>
        <w:rPr>
          <w:rFonts w:ascii="Gotham Light" w:hAnsi="Gotham Light"/>
        </w:rPr>
        <w:t>dd details about your unique book events, how people can get involved, and more!</w:t>
      </w:r>
      <w:r w:rsidR="00361A36">
        <w:rPr>
          <w:rFonts w:ascii="Gotham Light" w:hAnsi="Gotham Light"/>
        </w:rPr>
        <w:t xml:space="preserve"> </w:t>
      </w:r>
      <w:r>
        <w:rPr>
          <w:rFonts w:ascii="Gotham Light" w:hAnsi="Gotham Light"/>
        </w:rPr>
        <w:t xml:space="preserve"> </w:t>
      </w:r>
    </w:p>
    <w:p w14:paraId="13359C02" w14:textId="04D01E63" w:rsidR="00A475FB" w:rsidRDefault="00A475FB" w:rsidP="00A475FB">
      <w:pPr>
        <w:pBdr>
          <w:top w:val="none" w:sz="0" w:space="0" w:color="auto"/>
          <w:bottom w:val="none" w:sz="0" w:space="0" w:color="auto"/>
        </w:pBdr>
        <w:tabs>
          <w:tab w:val="left" w:pos="2221"/>
        </w:tabs>
        <w:rPr>
          <w:rFonts w:ascii="Gotham Light" w:hAnsi="Gotham Light"/>
        </w:rPr>
      </w:pPr>
      <w:r>
        <w:rPr>
          <w:rFonts w:ascii="Gotham Light" w:hAnsi="Gotham Light"/>
        </w:rPr>
        <w:t>___________________________________________________________________________</w:t>
      </w:r>
    </w:p>
    <w:p w14:paraId="5A0EA2E5" w14:textId="77777777" w:rsidR="00A475FB" w:rsidRDefault="00A475FB" w:rsidP="00A475FB">
      <w:pPr>
        <w:pBdr>
          <w:top w:val="none" w:sz="0" w:space="0" w:color="auto"/>
          <w:bottom w:val="none" w:sz="0" w:space="0" w:color="auto"/>
        </w:pBdr>
        <w:tabs>
          <w:tab w:val="left" w:pos="2221"/>
        </w:tabs>
        <w:rPr>
          <w:rFonts w:ascii="Gotham Light" w:hAnsi="Gotham Light"/>
        </w:rPr>
      </w:pPr>
    </w:p>
    <w:p w14:paraId="562F2FB9" w14:textId="77777777" w:rsidR="004C0F48" w:rsidRPr="00B96643" w:rsidRDefault="004C0F48" w:rsidP="00A475FB">
      <w:pPr>
        <w:widowControl w:val="0"/>
        <w:pBdr>
          <w:top w:val="none" w:sz="0" w:space="0" w:color="auto"/>
          <w:bottom w:val="none" w:sz="0" w:space="0" w:color="auto"/>
        </w:pBdr>
        <w:autoSpaceDE w:val="0"/>
        <w:rPr>
          <w:rFonts w:ascii="Gotham Light" w:hAnsi="Gotham Light" w:cs="Arial"/>
          <w:b/>
          <w:bCs/>
          <w:i/>
          <w:color w:val="FF0000"/>
        </w:rPr>
      </w:pPr>
      <w:r w:rsidRPr="00B96643">
        <w:rPr>
          <w:rFonts w:ascii="Gotham Light" w:hAnsi="Gotham Light" w:cs="Arial"/>
          <w:b/>
          <w:bCs/>
          <w:i/>
          <w:color w:val="FF0000"/>
        </w:rPr>
        <w:t>[Paste the press release on your organization's letterhead if possible]</w:t>
      </w:r>
    </w:p>
    <w:p w14:paraId="6B46AAD7" w14:textId="77777777" w:rsidR="004C0F48" w:rsidRPr="00B96643" w:rsidRDefault="004C0F48" w:rsidP="00A475FB">
      <w:pPr>
        <w:pBdr>
          <w:top w:val="none" w:sz="0" w:space="0" w:color="auto"/>
          <w:bottom w:val="none" w:sz="0" w:space="0" w:color="auto"/>
        </w:pBdr>
        <w:autoSpaceDE w:val="0"/>
        <w:autoSpaceDN w:val="0"/>
        <w:adjustRightInd w:val="0"/>
        <w:jc w:val="center"/>
        <w:rPr>
          <w:rFonts w:ascii="Gotham Light" w:hAnsi="Gotham Light"/>
          <w:b/>
          <w:bCs/>
          <w:i/>
          <w:iCs/>
        </w:rPr>
      </w:pPr>
    </w:p>
    <w:p w14:paraId="1114E3C2" w14:textId="77777777" w:rsidR="004C0F48" w:rsidRPr="00B96643" w:rsidRDefault="004C0F48" w:rsidP="00A475FB">
      <w:pPr>
        <w:pStyle w:val="NoSpacing"/>
        <w:rPr>
          <w:rFonts w:ascii="Gotham Light" w:hAnsi="Gotham Light"/>
          <w:color w:val="FF0000"/>
          <w:sz w:val="24"/>
          <w:szCs w:val="24"/>
        </w:rPr>
      </w:pPr>
      <w:r w:rsidRPr="00B96643">
        <w:rPr>
          <w:rFonts w:ascii="Gotham Light" w:hAnsi="Gotham Light"/>
          <w:color w:val="FF0000"/>
          <w:sz w:val="24"/>
          <w:szCs w:val="24"/>
        </w:rPr>
        <w:t>[Organizational Contact: name of press contact, phone, email]</w:t>
      </w:r>
    </w:p>
    <w:p w14:paraId="4514A3F4" w14:textId="77777777" w:rsidR="00C54B51" w:rsidRPr="00B96643" w:rsidRDefault="00C54B51" w:rsidP="004C0F48">
      <w:pPr>
        <w:rPr>
          <w:rFonts w:ascii="Gotham Light" w:hAnsi="Gotham Light" w:cs="Arial"/>
        </w:rPr>
      </w:pPr>
    </w:p>
    <w:p w14:paraId="0E135DE5" w14:textId="4180B219" w:rsidR="004C0F48" w:rsidRPr="00B96643" w:rsidRDefault="004C0F48" w:rsidP="004C0F48">
      <w:pPr>
        <w:jc w:val="center"/>
        <w:rPr>
          <w:rFonts w:ascii="Gotham Light" w:hAnsi="Gotham Light"/>
          <w:b/>
          <w:color w:val="FF0000"/>
          <w:u w:val="single"/>
        </w:rPr>
      </w:pPr>
      <w:r w:rsidRPr="00B96643">
        <w:rPr>
          <w:rFonts w:ascii="Gotham Light" w:hAnsi="Gotham Light"/>
          <w:b/>
          <w:color w:val="FF0000"/>
          <w:u w:val="single"/>
        </w:rPr>
        <w:t>[Name of Organization]</w:t>
      </w:r>
      <w:r w:rsidRPr="00B96643">
        <w:rPr>
          <w:rFonts w:ascii="Gotham Light" w:hAnsi="Gotham Light"/>
          <w:b/>
          <w:u w:val="single"/>
        </w:rPr>
        <w:t xml:space="preserve"> </w:t>
      </w:r>
      <w:r w:rsidR="00FB1FFE" w:rsidRPr="00B96643">
        <w:rPr>
          <w:rFonts w:ascii="Gotham Light" w:hAnsi="Gotham Light"/>
          <w:b/>
          <w:u w:val="single"/>
        </w:rPr>
        <w:t xml:space="preserve">hosting </w:t>
      </w:r>
      <w:r w:rsidR="009B238B" w:rsidRPr="00B96643">
        <w:rPr>
          <w:rFonts w:ascii="Gotham Light" w:hAnsi="Gotham Light"/>
          <w:b/>
          <w:u w:val="single"/>
        </w:rPr>
        <w:t xml:space="preserve">a </w:t>
      </w:r>
      <w:r w:rsidR="00FB1FFE" w:rsidRPr="00B96643">
        <w:rPr>
          <w:rFonts w:ascii="Gotham Light" w:hAnsi="Gotham Light"/>
          <w:b/>
          <w:u w:val="single"/>
        </w:rPr>
        <w:t xml:space="preserve">North Carolina Reads </w:t>
      </w:r>
      <w:r w:rsidR="00361A36" w:rsidRPr="00B96643">
        <w:rPr>
          <w:rFonts w:ascii="Gotham Light" w:hAnsi="Gotham Light"/>
          <w:b/>
          <w:color w:val="FF0000"/>
          <w:u w:val="single"/>
        </w:rPr>
        <w:t>[</w:t>
      </w:r>
      <w:r w:rsidR="00FB1FFE" w:rsidRPr="00B96643">
        <w:rPr>
          <w:rFonts w:ascii="Gotham Light" w:hAnsi="Gotham Light"/>
          <w:b/>
          <w:color w:val="FF0000"/>
          <w:u w:val="single"/>
        </w:rPr>
        <w:t>Book Discussion</w:t>
      </w:r>
      <w:r w:rsidR="00C16D97" w:rsidRPr="00B96643">
        <w:rPr>
          <w:rFonts w:ascii="Gotham Light" w:hAnsi="Gotham Light"/>
          <w:b/>
          <w:color w:val="FF0000"/>
          <w:u w:val="single"/>
        </w:rPr>
        <w:t>/Viewing</w:t>
      </w:r>
      <w:r w:rsidR="00361A36" w:rsidRPr="00B96643">
        <w:rPr>
          <w:rFonts w:ascii="Gotham Light" w:hAnsi="Gotham Light"/>
          <w:b/>
          <w:color w:val="FF0000"/>
          <w:u w:val="single"/>
        </w:rPr>
        <w:t>]</w:t>
      </w:r>
      <w:r w:rsidR="00FB1FFE" w:rsidRPr="00B96643">
        <w:rPr>
          <w:rFonts w:ascii="Gotham Light" w:hAnsi="Gotham Light"/>
          <w:b/>
          <w:color w:val="FF0000"/>
          <w:u w:val="single"/>
        </w:rPr>
        <w:t xml:space="preserve"> </w:t>
      </w:r>
      <w:r w:rsidRPr="00B96643">
        <w:rPr>
          <w:rFonts w:ascii="Gotham Light" w:hAnsi="Gotham Light"/>
          <w:b/>
          <w:u w:val="single"/>
        </w:rPr>
        <w:t xml:space="preserve">on </w:t>
      </w:r>
      <w:r w:rsidRPr="00B96643">
        <w:rPr>
          <w:rFonts w:ascii="Gotham Light" w:hAnsi="Gotham Light"/>
          <w:b/>
          <w:color w:val="FF0000"/>
          <w:u w:val="single"/>
        </w:rPr>
        <w:t>[Date]</w:t>
      </w:r>
    </w:p>
    <w:p w14:paraId="1805D889" w14:textId="77777777" w:rsidR="004C0F48" w:rsidRPr="00B96643" w:rsidRDefault="004C0F48" w:rsidP="004C0F48">
      <w:pPr>
        <w:jc w:val="center"/>
        <w:rPr>
          <w:rFonts w:ascii="Gotham Light" w:hAnsi="Gotham Light"/>
          <w:i/>
        </w:rPr>
      </w:pPr>
    </w:p>
    <w:p w14:paraId="3350B80B" w14:textId="31D31F22" w:rsidR="004C0F48" w:rsidRPr="00B96643" w:rsidRDefault="004C0F48" w:rsidP="004C0F48">
      <w:pPr>
        <w:rPr>
          <w:rFonts w:ascii="Gotham Light" w:eastAsia="Times New Roman" w:hAnsi="Gotham Light"/>
          <w:color w:val="FF0000"/>
        </w:rPr>
      </w:pPr>
      <w:r w:rsidRPr="00B96643">
        <w:rPr>
          <w:rFonts w:ascii="Gotham Light" w:eastAsia="Times New Roman" w:hAnsi="Gotham Light"/>
          <w:color w:val="FF0000"/>
        </w:rPr>
        <w:t>[CITY, N.C., (Date)] -</w:t>
      </w:r>
      <w:r w:rsidRPr="00B96643">
        <w:rPr>
          <w:rFonts w:ascii="Gotham Light" w:eastAsia="Times New Roman" w:hAnsi="Gotham Light"/>
          <w:color w:val="000000"/>
        </w:rPr>
        <w:t xml:space="preserve"> </w:t>
      </w:r>
      <w:r w:rsidRPr="00B96643">
        <w:rPr>
          <w:rFonts w:ascii="Gotham Light" w:eastAsia="Times New Roman" w:hAnsi="Gotham Light"/>
          <w:color w:val="FF0000"/>
        </w:rPr>
        <w:t xml:space="preserve">[Name of organization] </w:t>
      </w:r>
      <w:r w:rsidR="00C54B51" w:rsidRPr="00B96643">
        <w:rPr>
          <w:rFonts w:ascii="Gotham Light" w:eastAsia="Times New Roman" w:hAnsi="Gotham Light"/>
        </w:rPr>
        <w:t xml:space="preserve">is hosting a </w:t>
      </w:r>
      <w:r w:rsidRPr="00B96643">
        <w:rPr>
          <w:rFonts w:ascii="Gotham Light" w:eastAsia="Times New Roman" w:hAnsi="Gotham Light"/>
          <w:color w:val="FF0000"/>
        </w:rPr>
        <w:t>[</w:t>
      </w:r>
      <w:r w:rsidR="006700CF" w:rsidRPr="00B96643">
        <w:rPr>
          <w:rFonts w:ascii="Gotham Light" w:eastAsia="Times New Roman" w:hAnsi="Gotham Light"/>
          <w:color w:val="FF0000"/>
        </w:rPr>
        <w:t xml:space="preserve">North Carolina Reads </w:t>
      </w:r>
      <w:r w:rsidR="006742C5" w:rsidRPr="00B96643">
        <w:rPr>
          <w:rFonts w:ascii="Gotham Light" w:eastAsia="Times New Roman" w:hAnsi="Gotham Light"/>
          <w:color w:val="FF0000"/>
        </w:rPr>
        <w:t>program screening/b</w:t>
      </w:r>
      <w:r w:rsidR="00DB7DB5" w:rsidRPr="00B96643">
        <w:rPr>
          <w:rFonts w:ascii="Gotham Light" w:eastAsia="Times New Roman" w:hAnsi="Gotham Light"/>
          <w:color w:val="FF0000"/>
        </w:rPr>
        <w:t>ook discussion/book event</w:t>
      </w:r>
      <w:r w:rsidRPr="00B96643">
        <w:rPr>
          <w:rFonts w:ascii="Gotham Light" w:eastAsia="Times New Roman" w:hAnsi="Gotham Light"/>
          <w:color w:val="FF0000"/>
        </w:rPr>
        <w:t xml:space="preserve">] </w:t>
      </w:r>
      <w:r w:rsidR="00E1528A" w:rsidRPr="00B96643">
        <w:rPr>
          <w:rFonts w:ascii="Gotham Light" w:eastAsia="Times New Roman" w:hAnsi="Gotham Light"/>
        </w:rPr>
        <w:t>of</w:t>
      </w:r>
      <w:r w:rsidR="00E1528A" w:rsidRPr="00B96643">
        <w:rPr>
          <w:rFonts w:ascii="Gotham Light" w:eastAsia="Times New Roman" w:hAnsi="Gotham Light"/>
          <w:color w:val="FF0000"/>
        </w:rPr>
        <w:t xml:space="preserve"> [book title]</w:t>
      </w:r>
      <w:r w:rsidR="00E1528A" w:rsidRPr="00B96643">
        <w:rPr>
          <w:rFonts w:ascii="Gotham Light" w:eastAsia="Times New Roman" w:hAnsi="Gotham Light"/>
        </w:rPr>
        <w:t xml:space="preserve"> by </w:t>
      </w:r>
      <w:r w:rsidR="00E1528A" w:rsidRPr="00B96643">
        <w:rPr>
          <w:rFonts w:ascii="Gotham Light" w:eastAsia="Times New Roman" w:hAnsi="Gotham Light"/>
          <w:color w:val="FF0000"/>
        </w:rPr>
        <w:t xml:space="preserve">[author] </w:t>
      </w:r>
      <w:r w:rsidRPr="00B96643">
        <w:rPr>
          <w:rFonts w:ascii="Gotham Light" w:eastAsia="Times New Roman" w:hAnsi="Gotham Light"/>
        </w:rPr>
        <w:t xml:space="preserve">on </w:t>
      </w:r>
      <w:r w:rsidRPr="00B96643">
        <w:rPr>
          <w:rFonts w:ascii="Gotham Light" w:eastAsia="Times New Roman" w:hAnsi="Gotham Light"/>
          <w:color w:val="FF0000"/>
        </w:rPr>
        <w:t xml:space="preserve">[date] </w:t>
      </w:r>
      <w:r w:rsidRPr="00B96643">
        <w:rPr>
          <w:rFonts w:ascii="Gotham Light" w:eastAsia="Times New Roman" w:hAnsi="Gotham Light"/>
        </w:rPr>
        <w:t>at</w:t>
      </w:r>
      <w:r w:rsidRPr="00B96643">
        <w:rPr>
          <w:rFonts w:ascii="Gotham Light" w:eastAsia="Times New Roman" w:hAnsi="Gotham Light"/>
          <w:color w:val="FF0000"/>
        </w:rPr>
        <w:t xml:space="preserve"> [location]</w:t>
      </w:r>
      <w:r w:rsidRPr="00B96643">
        <w:rPr>
          <w:rFonts w:ascii="Gotham Light" w:eastAsia="Times New Roman" w:hAnsi="Gotham Light"/>
        </w:rPr>
        <w:t>.</w:t>
      </w:r>
      <w:r w:rsidRPr="00B96643">
        <w:rPr>
          <w:rFonts w:ascii="Gotham Light" w:eastAsia="Times New Roman" w:hAnsi="Gotham Light"/>
          <w:color w:val="FF0000"/>
        </w:rPr>
        <w:t xml:space="preserve"> </w:t>
      </w:r>
    </w:p>
    <w:p w14:paraId="3AB14148" w14:textId="77777777" w:rsidR="004C0F48" w:rsidRPr="00B96643" w:rsidRDefault="004C0F48" w:rsidP="004C0F48">
      <w:pPr>
        <w:rPr>
          <w:rFonts w:ascii="Gotham Light" w:eastAsia="Times New Roman" w:hAnsi="Gotham Light"/>
          <w:color w:val="FF0000"/>
        </w:rPr>
      </w:pPr>
    </w:p>
    <w:p w14:paraId="3D224557" w14:textId="4526023D" w:rsidR="004C0F48" w:rsidRPr="00B96643" w:rsidRDefault="004C0F48" w:rsidP="004C0F48">
      <w:pPr>
        <w:rPr>
          <w:rFonts w:ascii="Gotham Light" w:eastAsia="Times New Roman" w:hAnsi="Gotham Light"/>
          <w:color w:val="FF0000"/>
        </w:rPr>
      </w:pPr>
      <w:r w:rsidRPr="00B96643">
        <w:rPr>
          <w:rFonts w:ascii="Gotham Light" w:eastAsia="Times New Roman" w:hAnsi="Gotham Light"/>
          <w:color w:val="FF0000"/>
        </w:rPr>
        <w:t>[In this paragraph, describe the nature of the event. What can people expect to experience when they attend? Why should people want to come? What are you offering?</w:t>
      </w:r>
      <w:r w:rsidR="00DB7DB5" w:rsidRPr="00B96643">
        <w:rPr>
          <w:rFonts w:ascii="Gotham Light" w:eastAsia="Times New Roman" w:hAnsi="Gotham Light"/>
          <w:color w:val="FF0000"/>
        </w:rPr>
        <w:t xml:space="preserve"> Are there books available</w:t>
      </w:r>
      <w:r w:rsidR="00E1528A" w:rsidRPr="00B96643">
        <w:rPr>
          <w:rFonts w:ascii="Gotham Light" w:eastAsia="Times New Roman" w:hAnsi="Gotham Light"/>
          <w:color w:val="FF0000"/>
        </w:rPr>
        <w:t xml:space="preserve"> to read before or after the event</w:t>
      </w:r>
      <w:r w:rsidR="00DB7DB5" w:rsidRPr="00B96643">
        <w:rPr>
          <w:rFonts w:ascii="Gotham Light" w:eastAsia="Times New Roman" w:hAnsi="Gotham Light"/>
          <w:color w:val="FF0000"/>
        </w:rPr>
        <w:t>?</w:t>
      </w:r>
      <w:r w:rsidR="00E1528A" w:rsidRPr="00B96643">
        <w:rPr>
          <w:rFonts w:ascii="Gotham Light" w:eastAsia="Times New Roman" w:hAnsi="Gotham Light"/>
          <w:color w:val="FF0000"/>
        </w:rPr>
        <w:t xml:space="preserve"> Is this one event in a series?</w:t>
      </w:r>
      <w:r w:rsidRPr="00B96643">
        <w:rPr>
          <w:rFonts w:ascii="Gotham Light" w:eastAsia="Times New Roman" w:hAnsi="Gotham Light"/>
          <w:color w:val="FF0000"/>
        </w:rPr>
        <w:t xml:space="preserve">] </w:t>
      </w:r>
    </w:p>
    <w:p w14:paraId="66CB00CE" w14:textId="77777777" w:rsidR="004C0F48" w:rsidRPr="00B96643" w:rsidRDefault="004C0F48" w:rsidP="004C0F48">
      <w:pPr>
        <w:rPr>
          <w:rFonts w:ascii="Gotham Light" w:eastAsia="Times New Roman" w:hAnsi="Gotham Light"/>
          <w:color w:val="FF0000"/>
        </w:rPr>
      </w:pPr>
    </w:p>
    <w:p w14:paraId="576B632B" w14:textId="611CF8D9" w:rsidR="004754AE" w:rsidRPr="00B96643" w:rsidRDefault="00DB7DB5" w:rsidP="00C34526">
      <w:pPr>
        <w:rPr>
          <w:rFonts w:ascii="Gotham Light" w:hAnsi="Gotham Light"/>
        </w:rPr>
      </w:pPr>
      <w:r w:rsidRPr="00B96643">
        <w:rPr>
          <w:rFonts w:ascii="Gotham Light" w:hAnsi="Gotham Light"/>
        </w:rPr>
        <w:t xml:space="preserve">This </w:t>
      </w:r>
      <w:r w:rsidR="006742C5" w:rsidRPr="00B96643">
        <w:rPr>
          <w:rFonts w:ascii="Gotham Light" w:eastAsia="Times New Roman" w:hAnsi="Gotham Light"/>
          <w:color w:val="FF0000"/>
        </w:rPr>
        <w:t>[North Carolina Reads program screening/book discussion/book event]</w:t>
      </w:r>
      <w:r w:rsidRPr="00B96643">
        <w:rPr>
          <w:rFonts w:ascii="Gotham Light" w:hAnsi="Gotham Light"/>
        </w:rPr>
        <w:t xml:space="preserve"> is made possible through North Carolina Humanities’ North Carolina Reads statewide book club program. </w:t>
      </w:r>
      <w:r w:rsidR="002D49CB" w:rsidRPr="002D49CB">
        <w:rPr>
          <w:rFonts w:ascii="Gotham Light" w:hAnsi="Gotham Light"/>
        </w:rPr>
        <w:t>North Carolina Reads annually features five books that explore the history and culture of North Carolina</w:t>
      </w:r>
      <w:r w:rsidR="00273C43">
        <w:rPr>
          <w:rFonts w:ascii="Gotham Light" w:hAnsi="Gotham Light"/>
        </w:rPr>
        <w:t>.</w:t>
      </w:r>
    </w:p>
    <w:p w14:paraId="1B05C85D" w14:textId="77777777" w:rsidR="004754AE" w:rsidRPr="00B96643" w:rsidRDefault="004754AE" w:rsidP="00C34526">
      <w:pPr>
        <w:rPr>
          <w:rFonts w:ascii="Gotham Light" w:hAnsi="Gotham Light"/>
        </w:rPr>
      </w:pPr>
    </w:p>
    <w:p w14:paraId="5F3673D8" w14:textId="6A6D991E" w:rsidR="002D6BEB" w:rsidRPr="002D6BEB" w:rsidRDefault="006742C5" w:rsidP="002D6BEB">
      <w:pPr>
        <w:rPr>
          <w:rFonts w:ascii="Gotham Light" w:hAnsi="Gotham Light"/>
        </w:rPr>
      </w:pPr>
      <w:r w:rsidRPr="00B96643">
        <w:rPr>
          <w:rFonts w:ascii="Gotham Light" w:hAnsi="Gotham Light"/>
        </w:rPr>
        <w:t>This year</w:t>
      </w:r>
      <w:r w:rsidR="004D2492">
        <w:rPr>
          <w:rFonts w:ascii="Gotham Light" w:hAnsi="Gotham Light"/>
        </w:rPr>
        <w:t>,</w:t>
      </w:r>
      <w:r w:rsidRPr="00B96643">
        <w:rPr>
          <w:rFonts w:ascii="Gotham Light" w:hAnsi="Gotham Light"/>
        </w:rPr>
        <w:t xml:space="preserve"> </w:t>
      </w:r>
      <w:r w:rsidR="00141EAC">
        <w:rPr>
          <w:rFonts w:ascii="Gotham Light" w:hAnsi="Gotham Light"/>
        </w:rPr>
        <w:t>N</w:t>
      </w:r>
      <w:r w:rsidR="00F0783A">
        <w:rPr>
          <w:rFonts w:ascii="Gotham Light" w:hAnsi="Gotham Light"/>
        </w:rPr>
        <w:t>orth Carolina</w:t>
      </w:r>
      <w:r w:rsidR="00141EAC">
        <w:rPr>
          <w:rFonts w:ascii="Gotham Light" w:hAnsi="Gotham Light"/>
        </w:rPr>
        <w:t xml:space="preserve"> Humanities’</w:t>
      </w:r>
      <w:r w:rsidRPr="00B96643">
        <w:rPr>
          <w:rFonts w:ascii="Gotham Light" w:hAnsi="Gotham Light"/>
        </w:rPr>
        <w:t xml:space="preserve"> North Carolina Reads selections</w:t>
      </w:r>
      <w:r w:rsidR="00D86888" w:rsidRPr="00B96643">
        <w:rPr>
          <w:rFonts w:ascii="Gotham Light" w:hAnsi="Gotham Light"/>
        </w:rPr>
        <w:t xml:space="preserve"> are </w:t>
      </w:r>
      <w:r w:rsidR="007818CC">
        <w:rPr>
          <w:rFonts w:ascii="Gotham Light" w:hAnsi="Gotham Light"/>
          <w:i/>
          <w:iCs/>
        </w:rPr>
        <w:t xml:space="preserve">Morningside: The </w:t>
      </w:r>
      <w:r w:rsidR="0064471A">
        <w:rPr>
          <w:rFonts w:ascii="Gotham Light" w:hAnsi="Gotham Light"/>
          <w:i/>
          <w:iCs/>
        </w:rPr>
        <w:t xml:space="preserve">1979 Greensboro Massacre </w:t>
      </w:r>
      <w:r w:rsidR="001E2527">
        <w:rPr>
          <w:rFonts w:ascii="Gotham Light" w:hAnsi="Gotham Light"/>
          <w:i/>
          <w:iCs/>
        </w:rPr>
        <w:t>and the Struggle for an American City’s Soul</w:t>
      </w:r>
      <w:r w:rsidR="002D6BEB" w:rsidRPr="002D6BEB">
        <w:rPr>
          <w:rFonts w:ascii="Gotham Light" w:hAnsi="Gotham Light"/>
        </w:rPr>
        <w:t xml:space="preserve"> by </w:t>
      </w:r>
      <w:r w:rsidR="001E2527">
        <w:rPr>
          <w:rFonts w:ascii="Gotham Light" w:hAnsi="Gotham Light"/>
        </w:rPr>
        <w:t>Aran Shetterly</w:t>
      </w:r>
      <w:r w:rsidR="002D6BEB" w:rsidRPr="002D6BEB">
        <w:rPr>
          <w:rFonts w:ascii="Gotham Light" w:hAnsi="Gotham Light"/>
        </w:rPr>
        <w:t xml:space="preserve">; </w:t>
      </w:r>
      <w:r w:rsidR="004E6C72">
        <w:rPr>
          <w:rFonts w:ascii="Gotham Light" w:hAnsi="Gotham Light"/>
          <w:i/>
          <w:iCs/>
        </w:rPr>
        <w:t xml:space="preserve">Daughters of Green Mountain </w:t>
      </w:r>
      <w:r w:rsidR="004E6C72" w:rsidRPr="004E6C72">
        <w:rPr>
          <w:rFonts w:ascii="Gotham Light" w:hAnsi="Gotham Light"/>
        </w:rPr>
        <w:t>Gap</w:t>
      </w:r>
      <w:r w:rsidR="004E6C72">
        <w:rPr>
          <w:rFonts w:ascii="Gotham Light" w:hAnsi="Gotham Light"/>
        </w:rPr>
        <w:t xml:space="preserve"> by </w:t>
      </w:r>
      <w:r w:rsidR="00963F51">
        <w:rPr>
          <w:rFonts w:ascii="Gotham Light" w:hAnsi="Gotham Light"/>
        </w:rPr>
        <w:t>Teri M. Brown</w:t>
      </w:r>
      <w:r w:rsidR="002D6BEB" w:rsidRPr="002D6BEB">
        <w:rPr>
          <w:rFonts w:ascii="Gotham Light" w:hAnsi="Gotham Light"/>
        </w:rPr>
        <w:t xml:space="preserve">; </w:t>
      </w:r>
      <w:r w:rsidR="00963F51">
        <w:rPr>
          <w:rFonts w:ascii="Gotham Light" w:hAnsi="Gotham Light"/>
          <w:i/>
          <w:iCs/>
        </w:rPr>
        <w:t>The Devil’s Done Come Back: New Ghost Tales from North Carolina</w:t>
      </w:r>
      <w:r w:rsidR="002D6BEB" w:rsidRPr="002D6BEB">
        <w:rPr>
          <w:rFonts w:ascii="Gotham Light" w:hAnsi="Gotham Light"/>
        </w:rPr>
        <w:t> </w:t>
      </w:r>
      <w:r w:rsidR="00963F51">
        <w:rPr>
          <w:rFonts w:ascii="Gotham Light" w:hAnsi="Gotham Light"/>
        </w:rPr>
        <w:t>edited by Ed Southern</w:t>
      </w:r>
      <w:r w:rsidR="002D6BEB" w:rsidRPr="002D6BEB">
        <w:rPr>
          <w:rFonts w:ascii="Gotham Light" w:hAnsi="Gotham Light"/>
        </w:rPr>
        <w:t xml:space="preserve">; </w:t>
      </w:r>
      <w:r w:rsidR="00963F51">
        <w:rPr>
          <w:rFonts w:ascii="Gotham Light" w:hAnsi="Gotham Light"/>
          <w:i/>
          <w:iCs/>
        </w:rPr>
        <w:t xml:space="preserve">The Caretaker </w:t>
      </w:r>
      <w:r w:rsidR="002D6BEB" w:rsidRPr="002D6BEB">
        <w:rPr>
          <w:rFonts w:ascii="Gotham Light" w:hAnsi="Gotham Light"/>
        </w:rPr>
        <w:t>by </w:t>
      </w:r>
      <w:r w:rsidR="00963F51">
        <w:rPr>
          <w:rFonts w:ascii="Gotham Light" w:hAnsi="Gotham Light"/>
        </w:rPr>
        <w:t>Ron Rash</w:t>
      </w:r>
      <w:r w:rsidR="002D6BEB" w:rsidRPr="002D6BEB">
        <w:rPr>
          <w:rFonts w:ascii="Gotham Light" w:hAnsi="Gotham Light"/>
        </w:rPr>
        <w:t>;</w:t>
      </w:r>
      <w:r w:rsidR="009550EB">
        <w:rPr>
          <w:rFonts w:ascii="Gotham Light" w:hAnsi="Gotham Light"/>
        </w:rPr>
        <w:t xml:space="preserve"> and</w:t>
      </w:r>
      <w:r w:rsidR="002D6BEB" w:rsidRPr="002D6BEB">
        <w:rPr>
          <w:rFonts w:ascii="Gotham Light" w:hAnsi="Gotham Light"/>
        </w:rPr>
        <w:t xml:space="preserve"> </w:t>
      </w:r>
      <w:r w:rsidR="00307B80">
        <w:rPr>
          <w:rFonts w:ascii="Gotham Light" w:hAnsi="Gotham Light"/>
          <w:i/>
          <w:iCs/>
        </w:rPr>
        <w:t>Night Magic: Adventures Among Glowworms, Moon Gardens, and Other Marvels of the Dark</w:t>
      </w:r>
      <w:r w:rsidR="002D6BEB" w:rsidRPr="002D6BEB">
        <w:rPr>
          <w:rFonts w:ascii="Gotham Light" w:hAnsi="Gotham Light"/>
        </w:rPr>
        <w:t> by</w:t>
      </w:r>
      <w:r w:rsidR="009550EB" w:rsidRPr="002D6BEB">
        <w:rPr>
          <w:rFonts w:ascii="Gotham Light" w:hAnsi="Gotham Light"/>
        </w:rPr>
        <w:t xml:space="preserve"> </w:t>
      </w:r>
      <w:r w:rsidR="00307B80">
        <w:rPr>
          <w:rFonts w:ascii="Gotham Light" w:hAnsi="Gotham Light"/>
        </w:rPr>
        <w:t>Leigh Ann Henion</w:t>
      </w:r>
      <w:r w:rsidR="002D6BEB">
        <w:rPr>
          <w:rFonts w:ascii="Gotham Light" w:hAnsi="Gotham Light"/>
        </w:rPr>
        <w:t xml:space="preserve">. </w:t>
      </w:r>
    </w:p>
    <w:p w14:paraId="35F5B8A5" w14:textId="77777777" w:rsidR="00E978E1" w:rsidRPr="00B96643" w:rsidRDefault="00E978E1" w:rsidP="00C34526">
      <w:pPr>
        <w:rPr>
          <w:rFonts w:ascii="Gotham Light" w:hAnsi="Gotham Light"/>
        </w:rPr>
      </w:pPr>
    </w:p>
    <w:p w14:paraId="381E0518" w14:textId="2995C323" w:rsidR="00C5319D" w:rsidRPr="00B96643" w:rsidRDefault="006742C5" w:rsidP="004C0F48">
      <w:pPr>
        <w:rPr>
          <w:rFonts w:ascii="Gotham Light" w:hAnsi="Gotham Light"/>
        </w:rPr>
      </w:pPr>
      <w:r w:rsidRPr="00B96643">
        <w:rPr>
          <w:rFonts w:ascii="Gotham Light" w:hAnsi="Gotham Light"/>
        </w:rPr>
        <w:t>From February - June 202</w:t>
      </w:r>
      <w:r w:rsidR="00307B80">
        <w:rPr>
          <w:rFonts w:ascii="Gotham Light" w:hAnsi="Gotham Light"/>
        </w:rPr>
        <w:t>6</w:t>
      </w:r>
      <w:r w:rsidRPr="00B96643">
        <w:rPr>
          <w:rFonts w:ascii="Gotham Light" w:hAnsi="Gotham Light"/>
        </w:rPr>
        <w:t xml:space="preserve">, </w:t>
      </w:r>
      <w:r w:rsidR="008D3B0D" w:rsidRPr="00B96643">
        <w:rPr>
          <w:rFonts w:ascii="Gotham Light" w:hAnsi="Gotham Light"/>
        </w:rPr>
        <w:t>N</w:t>
      </w:r>
      <w:r w:rsidR="00EC1F67">
        <w:rPr>
          <w:rFonts w:ascii="Gotham Light" w:hAnsi="Gotham Light"/>
        </w:rPr>
        <w:t>orth Carolina</w:t>
      </w:r>
      <w:r w:rsidR="008D3B0D" w:rsidRPr="00B96643">
        <w:rPr>
          <w:rFonts w:ascii="Gotham Light" w:hAnsi="Gotham Light"/>
        </w:rPr>
        <w:t xml:space="preserve"> Humanities is hosting virtual monthly book club </w:t>
      </w:r>
      <w:r w:rsidR="00135DB8">
        <w:rPr>
          <w:rFonts w:ascii="Gotham Light" w:hAnsi="Gotham Light"/>
        </w:rPr>
        <w:t xml:space="preserve">discussion </w:t>
      </w:r>
      <w:r w:rsidR="008D3B0D" w:rsidRPr="00B96643">
        <w:rPr>
          <w:rFonts w:ascii="Gotham Light" w:hAnsi="Gotham Light"/>
        </w:rPr>
        <w:t xml:space="preserve">events </w:t>
      </w:r>
      <w:r w:rsidR="0004494B">
        <w:rPr>
          <w:rFonts w:ascii="Gotham Light" w:hAnsi="Gotham Light"/>
        </w:rPr>
        <w:t>with</w:t>
      </w:r>
      <w:r w:rsidR="008D3B0D" w:rsidRPr="00B96643">
        <w:rPr>
          <w:rFonts w:ascii="Gotham Light" w:hAnsi="Gotham Light"/>
        </w:rPr>
        <w:t xml:space="preserve"> book authors and topic expert</w:t>
      </w:r>
      <w:r w:rsidR="00135DB8">
        <w:rPr>
          <w:rFonts w:ascii="Gotham Light" w:hAnsi="Gotham Light"/>
        </w:rPr>
        <w:t>s</w:t>
      </w:r>
      <w:r w:rsidR="00C5319D" w:rsidRPr="00B96643">
        <w:rPr>
          <w:rFonts w:ascii="Gotham Light" w:hAnsi="Gotham Light"/>
        </w:rPr>
        <w:t xml:space="preserve"> </w:t>
      </w:r>
      <w:r w:rsidR="00314D75">
        <w:rPr>
          <w:rFonts w:ascii="Gotham Light" w:hAnsi="Gotham Light"/>
        </w:rPr>
        <w:t xml:space="preserve">in order </w:t>
      </w:r>
      <w:r w:rsidR="00C5319D" w:rsidRPr="00B96643">
        <w:rPr>
          <w:rFonts w:ascii="Gotham Light" w:hAnsi="Gotham Light"/>
        </w:rPr>
        <w:t xml:space="preserve">to connect </w:t>
      </w:r>
      <w:r w:rsidR="0004494B">
        <w:rPr>
          <w:rFonts w:ascii="Gotham Light" w:hAnsi="Gotham Light"/>
        </w:rPr>
        <w:t>North Carolinians</w:t>
      </w:r>
      <w:r w:rsidR="00C5319D" w:rsidRPr="00B96643">
        <w:rPr>
          <w:rFonts w:ascii="Gotham Light" w:hAnsi="Gotham Light"/>
        </w:rPr>
        <w:t xml:space="preserve"> through shared reading experiences.</w:t>
      </w:r>
      <w:r w:rsidR="008D3B0D" w:rsidRPr="00B96643">
        <w:rPr>
          <w:rFonts w:ascii="Gotham Light" w:hAnsi="Gotham Light"/>
        </w:rPr>
        <w:t xml:space="preserve"> </w:t>
      </w:r>
    </w:p>
    <w:p w14:paraId="51C3FF3B" w14:textId="77777777" w:rsidR="00C5319D" w:rsidRPr="00B96643" w:rsidRDefault="00C5319D" w:rsidP="004C0F48">
      <w:pPr>
        <w:rPr>
          <w:rFonts w:ascii="Gotham Light" w:hAnsi="Gotham Light"/>
        </w:rPr>
      </w:pPr>
    </w:p>
    <w:p w14:paraId="4622BCF1" w14:textId="6ADDA3B0" w:rsidR="004C0F48" w:rsidRPr="00B96643" w:rsidRDefault="008D3B0D" w:rsidP="004C0F48">
      <w:pPr>
        <w:rPr>
          <w:rFonts w:ascii="Gotham Light" w:eastAsia="Times New Roman" w:hAnsi="Gotham Light" w:cs="Arial"/>
        </w:rPr>
      </w:pPr>
      <w:r w:rsidRPr="00B96643">
        <w:rPr>
          <w:rFonts w:ascii="Gotham Light" w:hAnsi="Gotham Light"/>
          <w:color w:val="FF0000"/>
        </w:rPr>
        <w:t>[Name of organization]</w:t>
      </w:r>
      <w:r w:rsidRPr="00B96643">
        <w:rPr>
          <w:rFonts w:ascii="Gotham Light" w:hAnsi="Gotham Light"/>
        </w:rPr>
        <w:t xml:space="preserve"> is reading along with N</w:t>
      </w:r>
      <w:r w:rsidR="00EC1F67">
        <w:rPr>
          <w:rFonts w:ascii="Gotham Light" w:hAnsi="Gotham Light"/>
        </w:rPr>
        <w:t>orth Carolina</w:t>
      </w:r>
      <w:r w:rsidRPr="00B96643">
        <w:rPr>
          <w:rFonts w:ascii="Gotham Light" w:hAnsi="Gotham Light"/>
        </w:rPr>
        <w:t xml:space="preserve"> Humanities</w:t>
      </w:r>
      <w:r w:rsidR="005232ED" w:rsidRPr="00B96643">
        <w:rPr>
          <w:rFonts w:ascii="Gotham Light" w:hAnsi="Gotham Light"/>
        </w:rPr>
        <w:t xml:space="preserve"> </w:t>
      </w:r>
      <w:r w:rsidR="005232ED" w:rsidRPr="00B96643">
        <w:rPr>
          <w:rFonts w:ascii="Gotham Light" w:hAnsi="Gotham Light"/>
          <w:color w:val="FF0000"/>
        </w:rPr>
        <w:t>[and will host screenings of these events (and/or) encourages people to tune in to watch these events]</w:t>
      </w:r>
      <w:r w:rsidR="005232ED" w:rsidRPr="00B96643">
        <w:rPr>
          <w:rFonts w:ascii="Gotham Light" w:hAnsi="Gotham Light"/>
        </w:rPr>
        <w:t>. All N</w:t>
      </w:r>
      <w:r w:rsidR="00EC1F67">
        <w:rPr>
          <w:rFonts w:ascii="Gotham Light" w:hAnsi="Gotham Light"/>
        </w:rPr>
        <w:t>orth Carolina</w:t>
      </w:r>
      <w:r w:rsidR="005232ED" w:rsidRPr="00B96643">
        <w:rPr>
          <w:rFonts w:ascii="Gotham Light" w:hAnsi="Gotham Light"/>
        </w:rPr>
        <w:t xml:space="preserve"> Humanities North Carolina Reads events are free</w:t>
      </w:r>
      <w:r w:rsidR="00DC1DD7" w:rsidRPr="00B96643">
        <w:rPr>
          <w:rFonts w:ascii="Gotham Light" w:hAnsi="Gotham Light"/>
        </w:rPr>
        <w:t xml:space="preserve">, </w:t>
      </w:r>
      <w:r w:rsidR="005232ED" w:rsidRPr="00B96643">
        <w:rPr>
          <w:rFonts w:ascii="Gotham Light" w:hAnsi="Gotham Light"/>
        </w:rPr>
        <w:t>and you do not need to read the books to participate. Learn more</w:t>
      </w:r>
      <w:r w:rsidR="006700CF" w:rsidRPr="00B96643">
        <w:rPr>
          <w:rFonts w:ascii="Gotham Light" w:hAnsi="Gotham Light"/>
        </w:rPr>
        <w:t xml:space="preserve">, </w:t>
      </w:r>
      <w:r w:rsidR="0020326B" w:rsidRPr="00B96643">
        <w:rPr>
          <w:rFonts w:ascii="Gotham Light" w:hAnsi="Gotham Light"/>
        </w:rPr>
        <w:t>download</w:t>
      </w:r>
      <w:r w:rsidR="00A475FB" w:rsidRPr="00B96643">
        <w:rPr>
          <w:rFonts w:ascii="Gotham Light" w:hAnsi="Gotham Light"/>
        </w:rPr>
        <w:t xml:space="preserve"> </w:t>
      </w:r>
      <w:r w:rsidR="00E1528A" w:rsidRPr="00B96643">
        <w:rPr>
          <w:rFonts w:ascii="Gotham Light" w:hAnsi="Gotham Light"/>
        </w:rPr>
        <w:t xml:space="preserve">discussion guides, </w:t>
      </w:r>
      <w:r w:rsidR="005232ED" w:rsidRPr="00B96643">
        <w:rPr>
          <w:rFonts w:ascii="Gotham Light" w:hAnsi="Gotham Light"/>
        </w:rPr>
        <w:t>and register</w:t>
      </w:r>
      <w:r w:rsidR="00A475FB" w:rsidRPr="00B96643">
        <w:rPr>
          <w:rFonts w:ascii="Gotham Light" w:hAnsi="Gotham Light"/>
        </w:rPr>
        <w:t xml:space="preserve"> to </w:t>
      </w:r>
      <w:r w:rsidR="00A475FB" w:rsidRPr="00B96643">
        <w:rPr>
          <w:rFonts w:ascii="Gotham Light" w:hAnsi="Gotham Light"/>
        </w:rPr>
        <w:lastRenderedPageBreak/>
        <w:t>attend</w:t>
      </w:r>
      <w:r w:rsidR="005232ED" w:rsidRPr="00B96643">
        <w:rPr>
          <w:rFonts w:ascii="Gotham Light" w:hAnsi="Gotham Light"/>
        </w:rPr>
        <w:t xml:space="preserve"> </w:t>
      </w:r>
      <w:r w:rsidR="0004494B">
        <w:rPr>
          <w:rFonts w:ascii="Gotham Light" w:hAnsi="Gotham Light"/>
        </w:rPr>
        <w:t xml:space="preserve">book club </w:t>
      </w:r>
      <w:r w:rsidR="009D7EBA" w:rsidRPr="00B96643">
        <w:rPr>
          <w:rFonts w:ascii="Gotham Light" w:hAnsi="Gotham Light"/>
        </w:rPr>
        <w:t xml:space="preserve">events </w:t>
      </w:r>
      <w:r w:rsidR="005232ED" w:rsidRPr="00B96643">
        <w:rPr>
          <w:rFonts w:ascii="Gotham Light" w:hAnsi="Gotham Light"/>
        </w:rPr>
        <w:t xml:space="preserve">directly at </w:t>
      </w:r>
      <w:hyperlink r:id="rId13" w:history="1">
        <w:r w:rsidR="00A475FB" w:rsidRPr="00B96643">
          <w:rPr>
            <w:rStyle w:val="Hyperlink"/>
            <w:rFonts w:ascii="Gotham Light" w:hAnsi="Gotham Light"/>
            <w:color w:val="0070C0"/>
          </w:rPr>
          <w:t>https://nchumanities.org/program/north-carolina-reads/</w:t>
        </w:r>
      </w:hyperlink>
      <w:r w:rsidR="00A475FB" w:rsidRPr="00B96643">
        <w:rPr>
          <w:rFonts w:ascii="Gotham Light" w:hAnsi="Gotham Light"/>
        </w:rPr>
        <w:t xml:space="preserve">. </w:t>
      </w:r>
    </w:p>
    <w:p w14:paraId="3DB736A7" w14:textId="77777777" w:rsidR="004C0F48" w:rsidRPr="00B96643" w:rsidRDefault="004C0F48" w:rsidP="004C0F48">
      <w:pPr>
        <w:rPr>
          <w:rFonts w:ascii="Gotham Light" w:hAnsi="Gotham Light" w:cs="Arial"/>
        </w:rPr>
      </w:pPr>
    </w:p>
    <w:p w14:paraId="38B87AFC" w14:textId="2775B507" w:rsidR="004C0F48" w:rsidRPr="00B96643" w:rsidRDefault="004C0F48" w:rsidP="004C0F48">
      <w:pPr>
        <w:rPr>
          <w:rFonts w:ascii="Gotham Light" w:hAnsi="Gotham Light" w:cs="Arial"/>
        </w:rPr>
      </w:pPr>
      <w:r w:rsidRPr="00B96643">
        <w:rPr>
          <w:rFonts w:ascii="Gotham Light" w:hAnsi="Gotham Light" w:cs="Arial"/>
        </w:rPr>
        <w:t xml:space="preserve">For more information about </w:t>
      </w:r>
      <w:r w:rsidRPr="00B96643">
        <w:rPr>
          <w:rFonts w:ascii="Gotham Light" w:hAnsi="Gotham Light" w:cs="Arial"/>
          <w:color w:val="FF0000"/>
        </w:rPr>
        <w:t>[name of organization]</w:t>
      </w:r>
      <w:r w:rsidR="00A475FB" w:rsidRPr="00B96643">
        <w:rPr>
          <w:rFonts w:ascii="Gotham Light" w:hAnsi="Gotham Light" w:cs="Arial"/>
        </w:rPr>
        <w:t>’s upcoming event</w:t>
      </w:r>
      <w:r w:rsidR="0020326B" w:rsidRPr="00B96643">
        <w:rPr>
          <w:rFonts w:ascii="Gotham Light" w:hAnsi="Gotham Light" w:cs="Arial"/>
          <w:color w:val="FF0000"/>
        </w:rPr>
        <w:t>[s]</w:t>
      </w:r>
      <w:r w:rsidRPr="00B96643">
        <w:rPr>
          <w:rFonts w:ascii="Gotham Light" w:hAnsi="Gotham Light" w:cs="Arial"/>
        </w:rPr>
        <w:t xml:space="preserve">, please visit </w:t>
      </w:r>
      <w:r w:rsidRPr="00B96643">
        <w:rPr>
          <w:rFonts w:ascii="Gotham Light" w:hAnsi="Gotham Light" w:cs="Arial"/>
          <w:color w:val="FF0000"/>
        </w:rPr>
        <w:t>[website]</w:t>
      </w:r>
      <w:r w:rsidRPr="00B96643">
        <w:rPr>
          <w:rFonts w:ascii="Gotham Light" w:hAnsi="Gotham Light" w:cs="Arial"/>
        </w:rPr>
        <w:t xml:space="preserve">. </w:t>
      </w:r>
    </w:p>
    <w:p w14:paraId="1852F8FB" w14:textId="77777777" w:rsidR="004C0F48" w:rsidRPr="00B96643" w:rsidRDefault="004C0F48" w:rsidP="004C0F48">
      <w:pPr>
        <w:rPr>
          <w:rFonts w:ascii="Gotham Light" w:hAnsi="Gotham Light" w:cs="Arial"/>
          <w:b/>
          <w:bCs/>
        </w:rPr>
      </w:pPr>
    </w:p>
    <w:p w14:paraId="42266A15" w14:textId="77777777" w:rsidR="004C0F48" w:rsidRPr="00B96643" w:rsidRDefault="004C0F48" w:rsidP="004C0F48">
      <w:pPr>
        <w:rPr>
          <w:rFonts w:ascii="Gotham Light" w:hAnsi="Gotham Light" w:cs="Arial"/>
          <w:color w:val="FF0000"/>
        </w:rPr>
      </w:pPr>
      <w:r w:rsidRPr="00B96643">
        <w:rPr>
          <w:rFonts w:ascii="Gotham Light" w:hAnsi="Gotham Light" w:cs="Arial"/>
          <w:b/>
          <w:bCs/>
        </w:rPr>
        <w:t>About</w:t>
      </w:r>
      <w:r w:rsidRPr="00B96643">
        <w:rPr>
          <w:rFonts w:ascii="Gotham Light" w:hAnsi="Gotham Light" w:cs="Arial"/>
        </w:rPr>
        <w:t xml:space="preserve"> </w:t>
      </w:r>
      <w:r w:rsidRPr="00B96643">
        <w:rPr>
          <w:rFonts w:ascii="Gotham Light" w:hAnsi="Gotham Light" w:cs="Arial"/>
          <w:color w:val="FF0000"/>
        </w:rPr>
        <w:t>[organization name]: [insert your boilerplate describing your organization and its mission.]</w:t>
      </w:r>
    </w:p>
    <w:p w14:paraId="56C08A9C" w14:textId="77777777" w:rsidR="004C0F48" w:rsidRPr="00B96643" w:rsidRDefault="004C0F48" w:rsidP="004C0F48">
      <w:pPr>
        <w:rPr>
          <w:rFonts w:ascii="Gotham Light" w:hAnsi="Gotham Light" w:cs="Arial"/>
        </w:rPr>
      </w:pPr>
    </w:p>
    <w:p w14:paraId="33925A7D" w14:textId="37B7E32C" w:rsidR="004C0F48" w:rsidRDefault="004C0F48" w:rsidP="004C0F48">
      <w:pPr>
        <w:rPr>
          <w:rFonts w:ascii="Gotham Light" w:hAnsi="Gotham Light"/>
          <w:shd w:val="clear" w:color="auto" w:fill="FFFFFF"/>
        </w:rPr>
      </w:pPr>
      <w:r w:rsidRPr="00B96643">
        <w:rPr>
          <w:rFonts w:ascii="Gotham Light" w:hAnsi="Gotham Light" w:cs="Arial"/>
          <w:b/>
          <w:bCs/>
        </w:rPr>
        <w:t xml:space="preserve">About North Carolina Humanities: </w:t>
      </w:r>
      <w:r w:rsidRPr="00B96643">
        <w:rPr>
          <w:rFonts w:ascii="Gotham Light" w:hAnsi="Gotham Light"/>
        </w:rPr>
        <w:t xml:space="preserve">Through public humanities programs and grantmaking, North Carolina Humanities connects North Carolinians with cultural experiences that spur dialogue, deepen human connections, and inspire community. North Carolina Humanities is a statewide nonprofit and the state affiliate of the National Endowment for the Humanities. To learn more visit </w:t>
      </w:r>
      <w:hyperlink r:id="rId14" w:history="1">
        <w:r w:rsidRPr="00B96643">
          <w:rPr>
            <w:rStyle w:val="Hyperlink"/>
            <w:rFonts w:ascii="Gotham Light" w:hAnsi="Gotham Light"/>
          </w:rPr>
          <w:t>www.nchumanities.org</w:t>
        </w:r>
      </w:hyperlink>
      <w:r w:rsidRPr="00B96643">
        <w:rPr>
          <w:rFonts w:ascii="Gotham Light" w:hAnsi="Gotham Light"/>
        </w:rPr>
        <w:t xml:space="preserve">. </w:t>
      </w:r>
      <w:r w:rsidRPr="00B96643">
        <w:rPr>
          <w:rFonts w:ascii="Gotham Light" w:hAnsi="Gotham Light"/>
          <w:shd w:val="clear" w:color="auto" w:fill="FFFFFF"/>
        </w:rPr>
        <w:t>Any views, findings, conclusions, opinions, or recommendations expressed do not necessarily represent those of N</w:t>
      </w:r>
      <w:r w:rsidR="00025065">
        <w:rPr>
          <w:rFonts w:ascii="Gotham Light" w:hAnsi="Gotham Light"/>
          <w:shd w:val="clear" w:color="auto" w:fill="FFFFFF"/>
        </w:rPr>
        <w:t>orth Carolina</w:t>
      </w:r>
      <w:r w:rsidRPr="00B96643">
        <w:rPr>
          <w:rFonts w:ascii="Gotham Light" w:hAnsi="Gotham Light"/>
          <w:shd w:val="clear" w:color="auto" w:fill="FFFFFF"/>
        </w:rPr>
        <w:t xml:space="preserve"> Humanities or the National Endowment for the Humanities.</w:t>
      </w:r>
    </w:p>
    <w:p w14:paraId="5458787F" w14:textId="19060028" w:rsidR="00B96643" w:rsidRPr="00B96643" w:rsidRDefault="00B96643" w:rsidP="004C0F48">
      <w:pPr>
        <w:rPr>
          <w:rFonts w:ascii="Gotham Light" w:hAnsi="Gotham Light"/>
        </w:rPr>
      </w:pPr>
    </w:p>
    <w:p w14:paraId="10A642C2" w14:textId="77777777" w:rsidR="004C0F48" w:rsidRPr="00B96643" w:rsidRDefault="004C0F48" w:rsidP="004C0F48">
      <w:pPr>
        <w:rPr>
          <w:rFonts w:ascii="Gotham Bold" w:hAnsi="Gotham Bold" w:cs="Arial"/>
        </w:rPr>
      </w:pPr>
    </w:p>
    <w:p w14:paraId="555BBBAE" w14:textId="77777777" w:rsidR="004C0F48" w:rsidRPr="00B96643" w:rsidRDefault="004C0F48" w:rsidP="004C0F48">
      <w:pPr>
        <w:pStyle w:val="visible"/>
        <w:shd w:val="clear" w:color="auto" w:fill="FFFFFF"/>
        <w:spacing w:before="0" w:beforeAutospacing="0" w:after="240" w:afterAutospacing="0"/>
        <w:jc w:val="center"/>
        <w:rPr>
          <w:rFonts w:ascii="Gotham Bold" w:hAnsi="Gotham Bold"/>
        </w:rPr>
      </w:pPr>
      <w:r w:rsidRPr="00B96643">
        <w:rPr>
          <w:rFonts w:ascii="Gotham Bold" w:hAnsi="Gotham Bold"/>
        </w:rPr>
        <w:t>###</w:t>
      </w:r>
    </w:p>
    <w:p w14:paraId="40FA1CC9" w14:textId="77777777" w:rsidR="004C0F48" w:rsidRPr="00B96643" w:rsidRDefault="004C0F48" w:rsidP="0013528B">
      <w:pPr>
        <w:tabs>
          <w:tab w:val="left" w:pos="2221"/>
        </w:tabs>
        <w:rPr>
          <w:rFonts w:ascii="Gotham Light" w:hAnsi="Gotham Light"/>
        </w:rPr>
      </w:pPr>
    </w:p>
    <w:sectPr w:rsidR="004C0F48" w:rsidRPr="00B96643" w:rsidSect="0006147F">
      <w:type w:val="continuous"/>
      <w:pgSz w:w="12240" w:h="15840"/>
      <w:pgMar w:top="2160" w:right="720" w:bottom="1080" w:left="720" w:header="108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5BFDA" w14:textId="77777777" w:rsidR="0071457E" w:rsidRDefault="0071457E">
      <w:r>
        <w:separator/>
      </w:r>
    </w:p>
  </w:endnote>
  <w:endnote w:type="continuationSeparator" w:id="0">
    <w:p w14:paraId="0EE7BFAD" w14:textId="77777777" w:rsidR="0071457E" w:rsidRDefault="00714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Gotham-Book">
    <w:altName w:val="Cambria"/>
    <w:charset w:val="00"/>
    <w:family w:val="roman"/>
    <w:pitch w:val="default"/>
  </w:font>
  <w:font w:name="Gotham-XLight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otham Bold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Gotham Light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50FED" w14:textId="0925E76A" w:rsidR="00514A86" w:rsidRPr="00103E80" w:rsidRDefault="0013528B" w:rsidP="00514A86">
    <w:pPr>
      <w:pStyle w:val="Default"/>
      <w:spacing w:before="0" w:line="288" w:lineRule="auto"/>
      <w:jc w:val="center"/>
      <w:rPr>
        <w:rFonts w:ascii="Gotham-XLight" w:hAnsi="Gotham-XLight"/>
        <w:color w:val="262626" w:themeColor="text1" w:themeTint="D9"/>
        <w:sz w:val="18"/>
        <w:szCs w:val="18"/>
      </w:rPr>
    </w:pPr>
    <w:r w:rsidRPr="00103E80">
      <w:rPr>
        <w:rFonts w:ascii="Gotham-XLight" w:hAnsi="Gotham-XLight"/>
        <w:noProof/>
        <w:sz w:val="18"/>
        <w:szCs w:val="18"/>
      </w:rPr>
      <w:drawing>
        <wp:anchor distT="152400" distB="152400" distL="152400" distR="152400" simplePos="0" relativeHeight="251658240" behindDoc="0" locked="0" layoutInCell="1" allowOverlap="1" wp14:anchorId="424AD541" wp14:editId="00044625">
          <wp:simplePos x="0" y="0"/>
          <wp:positionH relativeFrom="page">
            <wp:posOffset>-173503</wp:posOffset>
          </wp:positionH>
          <wp:positionV relativeFrom="page">
            <wp:posOffset>9503410</wp:posOffset>
          </wp:positionV>
          <wp:extent cx="8126262" cy="580448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NCH_smalltriangles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126262" cy="58044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hyperlink w:history="1">
      <w:r w:rsidR="00514A86" w:rsidRPr="00103E80">
        <w:rPr>
          <w:rStyle w:val="Hyperlink"/>
          <w:rFonts w:ascii="Gotham-XLight" w:hAnsi="Gotham-XLight"/>
          <w:color w:val="262626" w:themeColor="text1" w:themeTint="D9"/>
          <w:sz w:val="18"/>
          <w:szCs w:val="18"/>
          <w:u w:val="none"/>
        </w:rPr>
        <w:t>(704) 687-1520 | www.nchumanities.org</w:t>
      </w:r>
    </w:hyperlink>
    <w:r w:rsidR="00514A86" w:rsidRPr="00103E80">
      <w:rPr>
        <w:rFonts w:ascii="Gotham-XLight" w:hAnsi="Gotham-XLight"/>
        <w:color w:val="262626" w:themeColor="text1" w:themeTint="D9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2296E" w14:textId="77777777" w:rsidR="0071457E" w:rsidRDefault="0071457E">
      <w:r>
        <w:separator/>
      </w:r>
    </w:p>
  </w:footnote>
  <w:footnote w:type="continuationSeparator" w:id="0">
    <w:p w14:paraId="353B8C92" w14:textId="77777777" w:rsidR="0071457E" w:rsidRDefault="00714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40DB5" w14:textId="7BE2843E" w:rsidR="00E50743" w:rsidRDefault="00FC01AB" w:rsidP="00FC01AB">
    <w:pPr>
      <w:pStyle w:val="HeaderFooter"/>
      <w:jc w:val="center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3BF84372" wp14:editId="09E9FA6F">
          <wp:extent cx="3268090" cy="78638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C_Humanities_Mai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68090" cy="786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5EAEEB" w14:textId="669F5251" w:rsidR="00E50743" w:rsidRDefault="00E50743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743"/>
    <w:rsid w:val="00025065"/>
    <w:rsid w:val="0004494B"/>
    <w:rsid w:val="0006147F"/>
    <w:rsid w:val="000D3E21"/>
    <w:rsid w:val="000F1C18"/>
    <w:rsid w:val="000F24D1"/>
    <w:rsid w:val="00103E80"/>
    <w:rsid w:val="0013528B"/>
    <w:rsid w:val="00135DB8"/>
    <w:rsid w:val="00141EAC"/>
    <w:rsid w:val="00142A7A"/>
    <w:rsid w:val="001904FA"/>
    <w:rsid w:val="001B0FFB"/>
    <w:rsid w:val="001E2527"/>
    <w:rsid w:val="001F46E2"/>
    <w:rsid w:val="0020326B"/>
    <w:rsid w:val="00250EAB"/>
    <w:rsid w:val="00260C73"/>
    <w:rsid w:val="00273C43"/>
    <w:rsid w:val="002A7CBD"/>
    <w:rsid w:val="002D49CB"/>
    <w:rsid w:val="002D520F"/>
    <w:rsid w:val="002D6BEB"/>
    <w:rsid w:val="00307B80"/>
    <w:rsid w:val="00314D75"/>
    <w:rsid w:val="00361A36"/>
    <w:rsid w:val="003C13A8"/>
    <w:rsid w:val="004754AE"/>
    <w:rsid w:val="004B523D"/>
    <w:rsid w:val="004C0F48"/>
    <w:rsid w:val="004C1B8B"/>
    <w:rsid w:val="004D2492"/>
    <w:rsid w:val="004E6C72"/>
    <w:rsid w:val="00514A86"/>
    <w:rsid w:val="005232ED"/>
    <w:rsid w:val="00542805"/>
    <w:rsid w:val="0055184B"/>
    <w:rsid w:val="0059318F"/>
    <w:rsid w:val="00636E8A"/>
    <w:rsid w:val="0064471A"/>
    <w:rsid w:val="006700CF"/>
    <w:rsid w:val="00671C1C"/>
    <w:rsid w:val="006742C5"/>
    <w:rsid w:val="0071457E"/>
    <w:rsid w:val="007818CC"/>
    <w:rsid w:val="00804882"/>
    <w:rsid w:val="00820B10"/>
    <w:rsid w:val="008411CC"/>
    <w:rsid w:val="008615FF"/>
    <w:rsid w:val="00863EF9"/>
    <w:rsid w:val="00894A66"/>
    <w:rsid w:val="008C7AF3"/>
    <w:rsid w:val="008D3B0D"/>
    <w:rsid w:val="008E0AC9"/>
    <w:rsid w:val="008E3FA7"/>
    <w:rsid w:val="009550EB"/>
    <w:rsid w:val="009577C1"/>
    <w:rsid w:val="00963F51"/>
    <w:rsid w:val="00966B06"/>
    <w:rsid w:val="00985241"/>
    <w:rsid w:val="00991323"/>
    <w:rsid w:val="009A267B"/>
    <w:rsid w:val="009B238B"/>
    <w:rsid w:val="009D7EBA"/>
    <w:rsid w:val="009E48DD"/>
    <w:rsid w:val="00A475FB"/>
    <w:rsid w:val="00A74727"/>
    <w:rsid w:val="00AB1F7E"/>
    <w:rsid w:val="00B25310"/>
    <w:rsid w:val="00B34F47"/>
    <w:rsid w:val="00B7159E"/>
    <w:rsid w:val="00B74BF7"/>
    <w:rsid w:val="00B96643"/>
    <w:rsid w:val="00BC2DB3"/>
    <w:rsid w:val="00BE1298"/>
    <w:rsid w:val="00BE3F21"/>
    <w:rsid w:val="00C16D97"/>
    <w:rsid w:val="00C34526"/>
    <w:rsid w:val="00C35186"/>
    <w:rsid w:val="00C5319D"/>
    <w:rsid w:val="00C54B51"/>
    <w:rsid w:val="00C65928"/>
    <w:rsid w:val="00C91FD9"/>
    <w:rsid w:val="00D43524"/>
    <w:rsid w:val="00D86888"/>
    <w:rsid w:val="00DB7DB5"/>
    <w:rsid w:val="00DC1DD7"/>
    <w:rsid w:val="00DE6F91"/>
    <w:rsid w:val="00E1528A"/>
    <w:rsid w:val="00E261F1"/>
    <w:rsid w:val="00E33A2D"/>
    <w:rsid w:val="00E46B80"/>
    <w:rsid w:val="00E50743"/>
    <w:rsid w:val="00E978E1"/>
    <w:rsid w:val="00EA460A"/>
    <w:rsid w:val="00EC1F67"/>
    <w:rsid w:val="00F04A75"/>
    <w:rsid w:val="00F0783A"/>
    <w:rsid w:val="00FB1FFE"/>
    <w:rsid w:val="00FC01AB"/>
    <w:rsid w:val="00FC0C52"/>
    <w:rsid w:val="00FC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1A2A4"/>
  <w15:docId w15:val="{12AEBBF5-2025-D34E-9ABF-5C78B20DD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D4352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3"/>
    </w:pPr>
    <w:rPr>
      <w:rFonts w:eastAsia="Times New Roman"/>
      <w:b/>
      <w:bCs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Gotham-Book" w:hAnsi="Gotham-Book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260C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C7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60C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C73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60C7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14A86"/>
    <w:rPr>
      <w:color w:val="FF00FF" w:themeColor="followedHyperlink"/>
      <w:u w:val="single"/>
    </w:rPr>
  </w:style>
  <w:style w:type="paragraph" w:customStyle="1" w:styleId="Default">
    <w:name w:val="Default"/>
    <w:rsid w:val="00514A86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E8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E80"/>
    <w:rPr>
      <w:sz w:val="18"/>
      <w:szCs w:val="18"/>
    </w:rPr>
  </w:style>
  <w:style w:type="paragraph" w:customStyle="1" w:styleId="visible">
    <w:name w:val="visible"/>
    <w:basedOn w:val="Normal"/>
    <w:rsid w:val="004C0F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paragraph" w:styleId="NoSpacing">
    <w:name w:val="No Spacing"/>
    <w:uiPriority w:val="1"/>
    <w:qFormat/>
    <w:rsid w:val="004C0F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character" w:customStyle="1" w:styleId="Heading4Char">
    <w:name w:val="Heading 4 Char"/>
    <w:basedOn w:val="DefaultParagraphFont"/>
    <w:link w:val="Heading4"/>
    <w:uiPriority w:val="9"/>
    <w:rsid w:val="00D43524"/>
    <w:rPr>
      <w:rFonts w:eastAsia="Times New Roman"/>
      <w:b/>
      <w:bCs/>
      <w:sz w:val="24"/>
      <w:szCs w:val="24"/>
      <w:bdr w:val="none" w:sz="0" w:space="0" w:color="auto"/>
    </w:rPr>
  </w:style>
  <w:style w:type="character" w:styleId="Strong">
    <w:name w:val="Strong"/>
    <w:basedOn w:val="DefaultParagraphFont"/>
    <w:uiPriority w:val="22"/>
    <w:qFormat/>
    <w:rsid w:val="00894A66"/>
    <w:rPr>
      <w:b/>
      <w:bCs/>
    </w:rPr>
  </w:style>
  <w:style w:type="character" w:styleId="Emphasis">
    <w:name w:val="Emphasis"/>
    <w:basedOn w:val="DefaultParagraphFont"/>
    <w:uiPriority w:val="20"/>
    <w:qFormat/>
    <w:rsid w:val="00894A66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C7A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7A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7AF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7A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7AF3"/>
    <w:rPr>
      <w:b/>
      <w:bCs/>
    </w:rPr>
  </w:style>
  <w:style w:type="character" w:customStyle="1" w:styleId="xt0psk2">
    <w:name w:val="xt0psk2"/>
    <w:basedOn w:val="DefaultParagraphFont"/>
    <w:rsid w:val="00D86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chumanities.org/program/north-carolina-reads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nchumanities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bec1b9-e110-44e6-b34f-f1afbf202bc5" xsi:nil="true"/>
    <lcf76f155ced4ddcb4097134ff3c332f xmlns="e1ac2dc7-c0cb-4671-9603-a4b4257a9e1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0E0BF0A54BC44A5A613AE8909A8FA" ma:contentTypeVersion="18" ma:contentTypeDescription="Create a new document." ma:contentTypeScope="" ma:versionID="5f73ea7cbf926e8927ed788d191388b0">
  <xsd:schema xmlns:xsd="http://www.w3.org/2001/XMLSchema" xmlns:xs="http://www.w3.org/2001/XMLSchema" xmlns:p="http://schemas.microsoft.com/office/2006/metadata/properties" xmlns:ns2="e1ac2dc7-c0cb-4671-9603-a4b4257a9e1b" xmlns:ns3="87bec1b9-e110-44e6-b34f-f1afbf202bc5" targetNamespace="http://schemas.microsoft.com/office/2006/metadata/properties" ma:root="true" ma:fieldsID="d80a1344df7ce1085110d2e8a0359a29" ns2:_="" ns3:_="">
    <xsd:import namespace="e1ac2dc7-c0cb-4671-9603-a4b4257a9e1b"/>
    <xsd:import namespace="87bec1b9-e110-44e6-b34f-f1afbf202b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ac2dc7-c0cb-4671-9603-a4b4257a9e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cc6fc2a-a9e5-4333-bdb0-8fa73b5b3a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ec1b9-e110-44e6-b34f-f1afbf202bc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73e56c0-f20f-48cf-a219-809ee37553d7}" ma:internalName="TaxCatchAll" ma:showField="CatchAllData" ma:web="87bec1b9-e110-44e6-b34f-f1afbf202b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CBBFC9-D85E-8C41-A4C6-08C3DD9BBA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61EE73-4CF5-474E-BCC8-697A0E107320}">
  <ds:schemaRefs>
    <ds:schemaRef ds:uri="http://schemas.microsoft.com/office/2006/metadata/properties"/>
    <ds:schemaRef ds:uri="http://schemas.microsoft.com/office/infopath/2007/PartnerControls"/>
    <ds:schemaRef ds:uri="87bec1b9-e110-44e6-b34f-f1afbf202bc5"/>
    <ds:schemaRef ds:uri="e1ac2dc7-c0cb-4671-9603-a4b4257a9e1b"/>
  </ds:schemaRefs>
</ds:datastoreItem>
</file>

<file path=customXml/itemProps3.xml><?xml version="1.0" encoding="utf-8"?>
<ds:datastoreItem xmlns:ds="http://schemas.openxmlformats.org/officeDocument/2006/customXml" ds:itemID="{FF658A73-D193-423B-B669-F9F616C6DF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1FF64D-7A99-4638-BC1B-73420C5ED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ac2dc7-c0cb-4671-9603-a4b4257a9e1b"/>
    <ds:schemaRef ds:uri="87bec1b9-e110-44e6-b34f-f1afbf202b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474</Words>
  <Characters>2931</Characters>
  <Application>Microsoft Office Word</Application>
  <DocSecurity>0</DocSecurity>
  <Lines>65</Lines>
  <Paragraphs>20</Paragraphs>
  <ScaleCrop>false</ScaleCrop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Giblin</dc:creator>
  <cp:lastModifiedBy>Melissa Giblin</cp:lastModifiedBy>
  <cp:revision>12</cp:revision>
  <cp:lastPrinted>2021-02-18T16:55:00Z</cp:lastPrinted>
  <dcterms:created xsi:type="dcterms:W3CDTF">2025-11-19T20:36:00Z</dcterms:created>
  <dcterms:modified xsi:type="dcterms:W3CDTF">2025-11-19T20:46:00Z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0x010100E630E0BF0A54BC44A5A613AE8909A8FA</vt:lpwstr>
  </property>
  <property fmtid="{D5CDD505-2E9C-101B-9397-08002B2CF9AE}" pid="3" name="MediaServiceImageTags">
    <vt:lpwstr/>
  </property>
</Properties>
</file>